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F45E" w14:textId="77777777" w:rsidR="009B3887" w:rsidRDefault="009B3887" w:rsidP="009B3887">
      <w:pPr>
        <w:jc w:val="center"/>
      </w:pPr>
      <w:r>
        <w:t>Luke mõisa ürituste dekoreerimine</w:t>
      </w:r>
    </w:p>
    <w:p w14:paraId="15E88A2D" w14:textId="77777777" w:rsidR="009B3887" w:rsidRDefault="009B3887" w:rsidP="009B3887"/>
    <w:p w14:paraId="15099387" w14:textId="7ABAD884" w:rsidR="009B3887" w:rsidRPr="009B3887" w:rsidRDefault="009B3887" w:rsidP="009B3887">
      <w:pPr>
        <w:rPr>
          <w:b/>
          <w:bCs/>
          <w:u w:val="single"/>
        </w:rPr>
      </w:pPr>
      <w:r w:rsidRPr="009B3887">
        <w:rPr>
          <w:b/>
          <w:bCs/>
          <w:u w:val="single"/>
        </w:rPr>
        <w:t>Käsitöökoda – 90 eurot (lauad)/120 eurot (lauad+ruum)</w:t>
      </w:r>
    </w:p>
    <w:p w14:paraId="2B6D57D8" w14:textId="31B5E160" w:rsidR="009B3887" w:rsidRPr="009B3887" w:rsidRDefault="009B3887" w:rsidP="009B3887">
      <w:pPr>
        <w:rPr>
          <w:b/>
          <w:bCs/>
          <w:u w:val="single"/>
        </w:rPr>
      </w:pPr>
      <w:r w:rsidRPr="009B3887">
        <w:rPr>
          <w:b/>
          <w:bCs/>
          <w:u w:val="single"/>
        </w:rPr>
        <w:t>Valitsejamaja – 120 eurot (lauad)/150 eurot (lauad+ruum)</w:t>
      </w:r>
    </w:p>
    <w:p w14:paraId="1CCFBCFB" w14:textId="5CA0C568" w:rsidR="009B3887" w:rsidRPr="009B3887" w:rsidRDefault="009B3887" w:rsidP="009B3887">
      <w:pPr>
        <w:rPr>
          <w:b/>
          <w:bCs/>
          <w:u w:val="single"/>
        </w:rPr>
      </w:pPr>
      <w:r w:rsidRPr="009B3887">
        <w:rPr>
          <w:b/>
          <w:bCs/>
          <w:u w:val="single"/>
        </w:rPr>
        <w:t>Kultuuriait – 120 eurot (lauad)/240 eurot (lauad+ruum+toolid(ilupael))</w:t>
      </w:r>
      <w:r w:rsidR="00EE7F1A" w:rsidRPr="00EE7F1A">
        <w:t xml:space="preserve"> </w:t>
      </w:r>
    </w:p>
    <w:p w14:paraId="39C2AA89" w14:textId="77777777" w:rsidR="009B3887" w:rsidRDefault="009B3887" w:rsidP="009B3887"/>
    <w:p w14:paraId="6891B5E8" w14:textId="1D6C9279" w:rsidR="009B3887" w:rsidRDefault="009B3887" w:rsidP="009B3887">
      <w:r>
        <w:t>Hind sisaldab dekot, kasutatavaid küünlaid, patareisid, pesemist, soovi korral śampuselauda,</w:t>
      </w:r>
    </w:p>
    <w:p w14:paraId="38FC857C" w14:textId="56DFD1E8" w:rsidR="009B3887" w:rsidRDefault="009B3887" w:rsidP="009B3887">
      <w:r>
        <w:t>toomist-sättimist-viimist.</w:t>
      </w:r>
    </w:p>
    <w:p w14:paraId="4EFBCC43" w14:textId="77777777" w:rsidR="009B3887" w:rsidRDefault="009B3887" w:rsidP="009B3887"/>
    <w:p w14:paraId="4A99B7B8" w14:textId="0F940573" w:rsidR="009B3887" w:rsidRDefault="009B3887" w:rsidP="009B3887">
      <w:r>
        <w:t>Laua deko – linikud/(kunst)taimed/tuled, küünlad, teemakohased dekoratsioonid, servjetid,</w:t>
      </w:r>
    </w:p>
    <w:p w14:paraId="0629E73D" w14:textId="5359CE17" w:rsidR="009B3887" w:rsidRDefault="009B3887" w:rsidP="009B3887">
      <w:r>
        <w:t>servjetirõngad + soovi korral dekoreeritud śampuselaud.</w:t>
      </w:r>
    </w:p>
    <w:p w14:paraId="758036E6" w14:textId="77777777" w:rsidR="009B3887" w:rsidRDefault="009B3887" w:rsidP="009B3887"/>
    <w:p w14:paraId="1098B706" w14:textId="09693562" w:rsidR="009B3887" w:rsidRDefault="009B3887" w:rsidP="009B3887">
      <w:r>
        <w:t>Ruumi deko – vastavalt soovile, kas rippvanikud (vimpliketid)/ kangad/ tuled ning lisaks</w:t>
      </w:r>
    </w:p>
    <w:p w14:paraId="4DB22CEF" w14:textId="2431B730" w:rsidR="009B3887" w:rsidRDefault="00EE7F1A" w:rsidP="009B3887">
      <w:r>
        <w:rPr>
          <w:noProof/>
        </w:rPr>
        <w:drawing>
          <wp:anchor distT="0" distB="0" distL="114300" distR="114300" simplePos="0" relativeHeight="251658240" behindDoc="1" locked="0" layoutInCell="1" allowOverlap="1" wp14:anchorId="63999E7B" wp14:editId="26420E71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3542665" cy="2656840"/>
            <wp:effectExtent l="4763" t="0" r="5397" b="5398"/>
            <wp:wrapThrough wrapText="bothSides">
              <wp:wrapPolygon edited="0">
                <wp:start x="29" y="21639"/>
                <wp:lineTo x="21517" y="21639"/>
                <wp:lineTo x="21517" y="111"/>
                <wp:lineTo x="29" y="111"/>
                <wp:lineTo x="29" y="21639"/>
              </wp:wrapPolygon>
            </wp:wrapThrough>
            <wp:docPr id="1350656356" name="Picture 1" descr="A tray of candles and bott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56356" name="Picture 1" descr="A tray of candles and bott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266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87">
        <w:t>suuremad ruumi dekoratsioonid – laternad, vaasid, küünlad.</w:t>
      </w:r>
    </w:p>
    <w:p w14:paraId="3741EBC3" w14:textId="77777777" w:rsidR="009B3887" w:rsidRDefault="009B3887" w:rsidP="009B3887"/>
    <w:p w14:paraId="477298CD" w14:textId="77777777" w:rsidR="009B3887" w:rsidRPr="009B3887" w:rsidRDefault="009B3887" w:rsidP="009B3887">
      <w:pPr>
        <w:rPr>
          <w:b/>
          <w:bCs/>
        </w:rPr>
      </w:pPr>
      <w:r w:rsidRPr="009B3887">
        <w:rPr>
          <w:b/>
          <w:bCs/>
        </w:rPr>
        <w:t>Dekoratsioonide temaatika:</w:t>
      </w:r>
    </w:p>
    <w:p w14:paraId="125CD15C" w14:textId="77777777" w:rsidR="009B3887" w:rsidRDefault="009B3887" w:rsidP="009B3887">
      <w:r>
        <w:t xml:space="preserve">1. </w:t>
      </w:r>
      <w:r w:rsidRPr="009B3887">
        <w:rPr>
          <w:b/>
          <w:bCs/>
        </w:rPr>
        <w:t>KLASSIKALINE</w:t>
      </w:r>
      <w:r>
        <w:t xml:space="preserve"> – pidulik valge</w:t>
      </w:r>
    </w:p>
    <w:p w14:paraId="0DD86495" w14:textId="77777777" w:rsidR="009B3887" w:rsidRDefault="009B3887" w:rsidP="009B3887">
      <w:r>
        <w:t xml:space="preserve">2. </w:t>
      </w:r>
      <w:r w:rsidRPr="009B3887">
        <w:rPr>
          <w:b/>
          <w:bCs/>
        </w:rPr>
        <w:t>BOHO</w:t>
      </w:r>
      <w:r>
        <w:t xml:space="preserve"> – naturaalsus</w:t>
      </w:r>
    </w:p>
    <w:p w14:paraId="41975769" w14:textId="77777777" w:rsidR="009B3887" w:rsidRDefault="009B3887" w:rsidP="009B3887">
      <w:r>
        <w:t xml:space="preserve">3. </w:t>
      </w:r>
      <w:r w:rsidRPr="009B3887">
        <w:rPr>
          <w:b/>
          <w:bCs/>
        </w:rPr>
        <w:t xml:space="preserve">HOOAJALINE </w:t>
      </w:r>
      <w:r>
        <w:t>– jõulud, sügis, kevad jne</w:t>
      </w:r>
    </w:p>
    <w:p w14:paraId="66012238" w14:textId="77777777" w:rsidR="009B3887" w:rsidRDefault="009B3887" w:rsidP="009B3887">
      <w:r>
        <w:t>(teemasid on võimalik omavahel kombineerida – nt pidulik valge jõuludekoga)</w:t>
      </w:r>
    </w:p>
    <w:p w14:paraId="548ABEB2" w14:textId="77777777" w:rsidR="009B3887" w:rsidRDefault="009B3887" w:rsidP="009B3887">
      <w:r>
        <w:t xml:space="preserve">4. </w:t>
      </w:r>
      <w:r w:rsidRPr="009B3887">
        <w:rPr>
          <w:b/>
          <w:bCs/>
        </w:rPr>
        <w:t>ERISOOVID</w:t>
      </w:r>
      <w:r>
        <w:t xml:space="preserve"> - vastavalt kliendi soovidele ja kokkuleppele saame ka erisoove (värvide ja</w:t>
      </w:r>
    </w:p>
    <w:p w14:paraId="69C29245" w14:textId="77777777" w:rsidR="009B3887" w:rsidRDefault="009B3887" w:rsidP="009B3887">
      <w:r>
        <w:t>detailide osas) täita – üldplaanis jääb mõte samaks nagu eespool välja toodud. Hind al</w:t>
      </w:r>
    </w:p>
    <w:p w14:paraId="68725893" w14:textId="311916A8" w:rsidR="009B3887" w:rsidRDefault="009B3887" w:rsidP="009B3887">
      <w:r>
        <w:t>1</w:t>
      </w:r>
      <w:r w:rsidR="002C1FD3">
        <w:t>2</w:t>
      </w:r>
      <w:r>
        <w:t>0 eurot. Päris lilled eraldi tasu eest.</w:t>
      </w:r>
    </w:p>
    <w:p w14:paraId="05BCF4BE" w14:textId="175DEC4F" w:rsidR="009B3887" w:rsidRDefault="009B3887" w:rsidP="009B3887">
      <w:r>
        <w:t xml:space="preserve">5. </w:t>
      </w:r>
      <w:r w:rsidRPr="009B3887">
        <w:rPr>
          <w:b/>
          <w:bCs/>
        </w:rPr>
        <w:t xml:space="preserve">FOTONURK </w:t>
      </w:r>
      <w:r>
        <w:t xml:space="preserve">- valitsejamajja/kultuuriaita on võimalik tellida fotonurk – </w:t>
      </w:r>
      <w:r w:rsidR="002C1FD3">
        <w:t>90</w:t>
      </w:r>
      <w:r>
        <w:t xml:space="preserve"> eurot.</w:t>
      </w:r>
    </w:p>
    <w:p w14:paraId="3D05E1BC" w14:textId="77777777" w:rsidR="009B3887" w:rsidRDefault="009B3887" w:rsidP="009B3887"/>
    <w:p w14:paraId="63F8A771" w14:textId="520BB596" w:rsidR="00CA78E8" w:rsidRDefault="009B3887" w:rsidP="009B3887">
      <w:r>
        <w:t>Kontakt:</w:t>
      </w:r>
      <w:r w:rsidR="00EE7F1A">
        <w:t xml:space="preserve"> </w:t>
      </w:r>
      <w:r>
        <w:t>Kadi +3725064947</w:t>
      </w:r>
      <w:r w:rsidR="00EE7F1A">
        <w:t xml:space="preserve">, </w:t>
      </w:r>
      <w:r>
        <w:t>info@rendilaegas.ee</w:t>
      </w:r>
    </w:p>
    <w:sectPr w:rsidR="00CA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87"/>
    <w:rsid w:val="001E2C5C"/>
    <w:rsid w:val="002C1FD3"/>
    <w:rsid w:val="009B3887"/>
    <w:rsid w:val="00A904FE"/>
    <w:rsid w:val="00CA78E8"/>
    <w:rsid w:val="00E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598"/>
  <w15:chartTrackingRefBased/>
  <w15:docId w15:val="{3D4EDE55-3957-4468-9578-A84E76C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Gaili Kangur</dc:creator>
  <cp:keywords/>
  <dc:description/>
  <cp:lastModifiedBy>Gaili Kangur</cp:lastModifiedBy>
  <cp:revision>2</cp:revision>
  <dcterms:created xsi:type="dcterms:W3CDTF">2023-10-05T06:16:00Z</dcterms:created>
  <dcterms:modified xsi:type="dcterms:W3CDTF">2023-10-05T10:38:00Z</dcterms:modified>
</cp:coreProperties>
</file>